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70" w:rsidRPr="00BF4D70" w:rsidRDefault="00BF4D70" w:rsidP="00BF4D70">
      <w:pPr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BF4D70">
        <w:rPr>
          <w:rFonts w:ascii="Times New Roman" w:hAnsi="Times New Roman" w:cs="Times New Roman"/>
          <w:b/>
          <w:sz w:val="24"/>
          <w:szCs w:val="24"/>
          <w:lang w:val="be-BY"/>
        </w:rPr>
        <w:t>ОСНОВНО УЧИЛИЩЕ “ЛЮБЕН КАРАВЕЛОВ” СВИЛЕНГРАД</w:t>
      </w:r>
    </w:p>
    <w:p w:rsidR="00BF4D70" w:rsidRPr="00BF4D70" w:rsidRDefault="00BF4D70" w:rsidP="00BF4D7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4D70">
        <w:rPr>
          <w:rFonts w:ascii="Times New Roman" w:hAnsi="Times New Roman" w:cs="Times New Roman"/>
          <w:b/>
          <w:sz w:val="24"/>
          <w:szCs w:val="24"/>
          <w:lang w:val="be-BY"/>
        </w:rPr>
        <w:t xml:space="preserve">ул.”Хан Аспарух” №50, тел.0379/73154, </w:t>
      </w:r>
      <w:r w:rsidRPr="00BF4D70">
        <w:rPr>
          <w:rFonts w:ascii="Times New Roman" w:hAnsi="Times New Roman" w:cs="Times New Roman"/>
          <w:b/>
          <w:sz w:val="24"/>
          <w:szCs w:val="24"/>
          <w:lang w:val="en-US"/>
        </w:rPr>
        <w:t>e-mail: info-2605003@edu.mon.bg</w:t>
      </w:r>
    </w:p>
    <w:p w:rsidR="002100D2" w:rsidRDefault="002100D2" w:rsidP="002100D2">
      <w:pPr>
        <w:rPr>
          <w:sz w:val="44"/>
          <w:szCs w:val="44"/>
        </w:rPr>
      </w:pPr>
    </w:p>
    <w:p w:rsidR="002100D2" w:rsidRDefault="002100D2" w:rsidP="002100D2">
      <w:pPr>
        <w:rPr>
          <w:sz w:val="44"/>
          <w:szCs w:val="44"/>
        </w:rPr>
      </w:pPr>
    </w:p>
    <w:p w:rsidR="00B84289" w:rsidRDefault="00B84289" w:rsidP="002100D2">
      <w:pPr>
        <w:rPr>
          <w:sz w:val="44"/>
          <w:szCs w:val="44"/>
        </w:rPr>
      </w:pPr>
    </w:p>
    <w:p w:rsidR="00B84289" w:rsidRPr="009E5BA0" w:rsidRDefault="00B84289" w:rsidP="007532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9E5BA0">
        <w:rPr>
          <w:b/>
          <w:color w:val="111111"/>
        </w:rPr>
        <w:t>Утвърждавам: </w:t>
      </w:r>
    </w:p>
    <w:p w:rsidR="00B84289" w:rsidRPr="009E5BA0" w:rsidRDefault="00B84289" w:rsidP="007532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9E5BA0">
        <w:rPr>
          <w:b/>
          <w:color w:val="111111"/>
        </w:rPr>
        <w:t>Директор:……………………</w:t>
      </w:r>
      <w:r w:rsidR="00753277">
        <w:rPr>
          <w:b/>
          <w:color w:val="111111"/>
        </w:rPr>
        <w:t>……</w:t>
      </w:r>
    </w:p>
    <w:p w:rsidR="00B84289" w:rsidRDefault="00B84289" w:rsidP="007532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9E5BA0">
        <w:rPr>
          <w:b/>
          <w:color w:val="111111"/>
        </w:rPr>
        <w:t xml:space="preserve">Стефан </w:t>
      </w:r>
      <w:proofErr w:type="spellStart"/>
      <w:r w:rsidRPr="009E5BA0">
        <w:rPr>
          <w:b/>
          <w:color w:val="111111"/>
        </w:rPr>
        <w:t>Каймаков</w:t>
      </w:r>
      <w:proofErr w:type="spellEnd"/>
    </w:p>
    <w:p w:rsidR="00B84289" w:rsidRDefault="00B84289" w:rsidP="00B84289">
      <w:pPr>
        <w:pStyle w:val="NormalWeb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B84289" w:rsidRDefault="00B84289" w:rsidP="00B84289">
      <w:pPr>
        <w:pStyle w:val="NormalWeb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B84289" w:rsidRDefault="00B84289" w:rsidP="00B84289">
      <w:pPr>
        <w:pStyle w:val="NormalWeb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B84289" w:rsidRDefault="00B84289" w:rsidP="00B84289">
      <w:pPr>
        <w:pStyle w:val="NormalWeb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B84289" w:rsidRPr="009E5BA0" w:rsidRDefault="00B84289" w:rsidP="00B84289">
      <w:pPr>
        <w:pStyle w:val="NormalWeb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B84289" w:rsidRDefault="00B84289" w:rsidP="00B8428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111111"/>
          <w:sz w:val="21"/>
          <w:szCs w:val="21"/>
        </w:rPr>
      </w:pPr>
      <w:r>
        <w:rPr>
          <w:rStyle w:val="Strong"/>
          <w:rFonts w:ascii="Arial" w:hAnsi="Arial" w:cs="Arial"/>
          <w:color w:val="111111"/>
          <w:sz w:val="21"/>
          <w:szCs w:val="21"/>
        </w:rPr>
        <w:t> </w:t>
      </w:r>
    </w:p>
    <w:p w:rsidR="00B84289" w:rsidRDefault="00B84289" w:rsidP="00B8428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111111"/>
          <w:sz w:val="21"/>
          <w:szCs w:val="21"/>
        </w:rPr>
      </w:pPr>
    </w:p>
    <w:p w:rsidR="00B84289" w:rsidRDefault="00B84289" w:rsidP="00B8428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111111"/>
          <w:sz w:val="21"/>
          <w:szCs w:val="21"/>
        </w:rPr>
      </w:pPr>
    </w:p>
    <w:p w:rsidR="00B84289" w:rsidRDefault="00B84289" w:rsidP="00B842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1"/>
          <w:szCs w:val="21"/>
        </w:rPr>
      </w:pPr>
    </w:p>
    <w:p w:rsidR="00B84289" w:rsidRDefault="00B84289" w:rsidP="00B8428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Style w:val="Strong"/>
          <w:rFonts w:ascii="Arial" w:hAnsi="Arial" w:cs="Arial"/>
          <w:color w:val="111111"/>
          <w:sz w:val="21"/>
          <w:szCs w:val="21"/>
        </w:rPr>
        <w:t> </w:t>
      </w:r>
    </w:p>
    <w:p w:rsidR="00B84289" w:rsidRDefault="00B84289" w:rsidP="00B8428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Style w:val="Strong"/>
          <w:rFonts w:ascii="Arial" w:hAnsi="Arial" w:cs="Arial"/>
          <w:color w:val="111111"/>
          <w:sz w:val="21"/>
          <w:szCs w:val="21"/>
        </w:rPr>
        <w:t> </w:t>
      </w:r>
    </w:p>
    <w:p w:rsidR="00B84289" w:rsidRPr="006E7229" w:rsidRDefault="00B84289" w:rsidP="00B8428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40"/>
        </w:rPr>
      </w:pPr>
      <w:r w:rsidRPr="00B84289">
        <w:rPr>
          <w:rStyle w:val="Strong"/>
          <w:color w:val="111111"/>
          <w:sz w:val="40"/>
          <w:szCs w:val="40"/>
        </w:rPr>
        <w:t>ПЛАН ЗА ПРОТИВОДЕЙСТВИЕ НА ТЕРОРИЗМА В ОУ „ЛЮБЕН КАРАВЕЛОВ“, ГР. СВИЛЕНГРАД</w:t>
      </w:r>
      <w:r w:rsidR="006E7229">
        <w:rPr>
          <w:rStyle w:val="Strong"/>
          <w:color w:val="111111"/>
          <w:sz w:val="40"/>
          <w:szCs w:val="40"/>
          <w:lang w:val="en-US"/>
        </w:rPr>
        <w:t xml:space="preserve"> </w:t>
      </w:r>
    </w:p>
    <w:p w:rsidR="002100D2" w:rsidRPr="00B84289" w:rsidRDefault="002100D2" w:rsidP="002100D2">
      <w:pPr>
        <w:jc w:val="center"/>
        <w:rPr>
          <w:sz w:val="40"/>
          <w:szCs w:val="40"/>
        </w:rPr>
      </w:pPr>
    </w:p>
    <w:p w:rsidR="00B84289" w:rsidRPr="003436DA" w:rsidRDefault="00B84289" w:rsidP="002100D2">
      <w:pPr>
        <w:jc w:val="center"/>
        <w:rPr>
          <w:sz w:val="24"/>
          <w:szCs w:val="24"/>
        </w:rPr>
      </w:pPr>
    </w:p>
    <w:p w:rsidR="00B84289" w:rsidRPr="003436DA" w:rsidRDefault="00B84289" w:rsidP="002100D2">
      <w:pPr>
        <w:jc w:val="center"/>
        <w:rPr>
          <w:sz w:val="24"/>
          <w:szCs w:val="24"/>
        </w:rPr>
      </w:pPr>
    </w:p>
    <w:p w:rsidR="00B84289" w:rsidRPr="003436DA" w:rsidRDefault="00B84289" w:rsidP="002100D2">
      <w:pPr>
        <w:jc w:val="center"/>
        <w:rPr>
          <w:sz w:val="24"/>
          <w:szCs w:val="24"/>
        </w:rPr>
      </w:pPr>
    </w:p>
    <w:p w:rsidR="00B84289" w:rsidRDefault="00B84289" w:rsidP="0080396A">
      <w:pPr>
        <w:rPr>
          <w:sz w:val="24"/>
          <w:szCs w:val="24"/>
        </w:rPr>
      </w:pPr>
    </w:p>
    <w:p w:rsidR="003436DA" w:rsidRDefault="003436DA" w:rsidP="0080396A">
      <w:pPr>
        <w:rPr>
          <w:sz w:val="24"/>
          <w:szCs w:val="24"/>
        </w:rPr>
      </w:pPr>
    </w:p>
    <w:p w:rsidR="003436DA" w:rsidRDefault="003436DA" w:rsidP="0080396A">
      <w:pPr>
        <w:rPr>
          <w:sz w:val="24"/>
          <w:szCs w:val="24"/>
        </w:rPr>
      </w:pPr>
    </w:p>
    <w:p w:rsidR="003436DA" w:rsidRDefault="003436DA" w:rsidP="0080396A">
      <w:pPr>
        <w:rPr>
          <w:sz w:val="24"/>
          <w:szCs w:val="24"/>
        </w:rPr>
      </w:pPr>
    </w:p>
    <w:p w:rsidR="003436DA" w:rsidRPr="003436DA" w:rsidRDefault="003436DA" w:rsidP="0080396A">
      <w:pPr>
        <w:rPr>
          <w:sz w:val="24"/>
          <w:szCs w:val="24"/>
        </w:rPr>
      </w:pPr>
    </w:p>
    <w:p w:rsidR="002100D2" w:rsidRPr="0080396A" w:rsidRDefault="003436DA" w:rsidP="00A36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100D2" w:rsidRPr="0080396A">
        <w:rPr>
          <w:rFonts w:ascii="Times New Roman" w:hAnsi="Times New Roman" w:cs="Times New Roman"/>
          <w:sz w:val="24"/>
          <w:szCs w:val="24"/>
        </w:rPr>
        <w:t>Балканите станаха обект на подчертан интерес от страна на</w:t>
      </w:r>
      <w:r w:rsidR="009C1518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международни терористични структури като елемент от наблюдавания</w:t>
      </w:r>
      <w:r w:rsidR="009C1518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общ ръст на тероризма в световен мащаб. Въпреки тенденцията на</w:t>
      </w:r>
      <w:r w:rsidR="009C1518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постепенно стабилизиране, регионът остава критична зона по отношение</w:t>
      </w:r>
      <w:r w:rsidR="009C1518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на сигурността в Югоизточна Европа и на континента. Налице са комплекс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от рискове, свързани с проблеми на държавността, етническо и религиозно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противопоставяне, високо ниво на организирана престъпност и корупция,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нелегален трафик на хора-особено в последните две години, оръжие,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наркотици, хора и др. Представлявайки интегрална част от региона,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Република България не прави изключение.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Активното участие на страната ни в световната антитерористична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коалиция и наличието на български контингенти в различни кризисни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точки по света прави България потенциален обект на терористични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действия. Основната опасност от организиране и осъществяване на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терористичен акт на територията на страната остават евентуални действия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на отделни лица, групи и организации, български или чужди граждани, или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радикални елементи, проникнали по каналите за нелегална миграция.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Въпреки липсата на непосредствена терористична заплаха,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съществуват вътрешни фактори, които създават предпоставки за нейното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възникване.Показателно в това отношение е случилото се на летище</w:t>
      </w:r>
      <w:r w:rsid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2100D2" w:rsidRPr="0080396A">
        <w:rPr>
          <w:rFonts w:ascii="Times New Roman" w:hAnsi="Times New Roman" w:cs="Times New Roman"/>
          <w:sz w:val="24"/>
          <w:szCs w:val="24"/>
        </w:rPr>
        <w:t>„Сарафово” през месец Юли 2012г.</w:t>
      </w:r>
    </w:p>
    <w:p w:rsidR="002100D2" w:rsidRPr="0080396A" w:rsidRDefault="002100D2" w:rsidP="00A36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* * *</w:t>
      </w:r>
    </w:p>
    <w:p w:rsidR="002100D2" w:rsidRPr="0080396A" w:rsidRDefault="002100D2" w:rsidP="00A36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Настоящият план за противодействие на тероризма в ОУ „Любен Каравелов“ гр.Свиленград ,общ. Хасково предвижда комплекс от мерки,</w:t>
      </w:r>
      <w:r w:rsidR="00FA38EE" w:rsidRPr="0080396A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фокусирани върху превенцията и защитата от терористични заплахи, и е</w:t>
      </w:r>
      <w:r w:rsidR="00FA38EE" w:rsidRPr="0080396A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съобразен с изискванията на МОН.</w:t>
      </w:r>
    </w:p>
    <w:p w:rsidR="002100D2" w:rsidRPr="009C1518" w:rsidRDefault="002100D2" w:rsidP="00A36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518">
        <w:rPr>
          <w:rFonts w:ascii="Times New Roman" w:hAnsi="Times New Roman" w:cs="Times New Roman"/>
          <w:b/>
          <w:sz w:val="24"/>
          <w:szCs w:val="24"/>
        </w:rPr>
        <w:t>ОСНОВНИ ЦЕЛИ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• Недопускане извършването на терористични действия на</w:t>
      </w:r>
      <w:r w:rsidR="002966E2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територията на училището, както и срещу всички негови служители и</w:t>
      </w:r>
      <w:r w:rsidR="002966E2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работници.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• Предотвратяване проникването и противодействие на влиянието на</w:t>
      </w:r>
      <w:r w:rsidR="002966E2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радикални идеи и на техните разпространители сред групи и общности на</w:t>
      </w:r>
      <w:r w:rsidR="002966E2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територията на училището като база за привличане на терористи.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• Подобряване организацията на дейността на училището с цел</w:t>
      </w:r>
      <w:r w:rsidR="002966E2">
        <w:rPr>
          <w:rFonts w:ascii="Times New Roman" w:hAnsi="Times New Roman" w:cs="Times New Roman"/>
          <w:sz w:val="24"/>
          <w:szCs w:val="24"/>
        </w:rPr>
        <w:t xml:space="preserve"> ефективно </w:t>
      </w:r>
      <w:r w:rsidRPr="0080396A">
        <w:rPr>
          <w:rFonts w:ascii="Times New Roman" w:hAnsi="Times New Roman" w:cs="Times New Roman"/>
          <w:sz w:val="24"/>
          <w:szCs w:val="24"/>
        </w:rPr>
        <w:t>противодействие на използваните от международните</w:t>
      </w:r>
      <w:r w:rsidR="002966E2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терористични организации методи и средства, целящи унищожаването на</w:t>
      </w:r>
      <w:r w:rsidR="002966E2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голям брой хора.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• Защита на персонала и учениците и ограничаване на ефекта от</w:t>
      </w:r>
      <w:r w:rsidR="002966E2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евентуални терористични действия.</w:t>
      </w:r>
    </w:p>
    <w:p w:rsidR="00083F27" w:rsidRDefault="00083F27" w:rsidP="00A36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00D2" w:rsidRPr="002966E2" w:rsidRDefault="002100D2" w:rsidP="00A36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66E2">
        <w:rPr>
          <w:rFonts w:ascii="Times New Roman" w:hAnsi="Times New Roman" w:cs="Times New Roman"/>
          <w:b/>
          <w:sz w:val="24"/>
          <w:szCs w:val="24"/>
        </w:rPr>
        <w:t>I. ОРГАНИЗАЦИОННИ МЕРКИ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1. Изготвяне на план за повишаване на сигурността при заплаха от</w:t>
      </w:r>
      <w:r w:rsidR="00EA0673" w:rsidRPr="0080396A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терористичен акт на училището.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 xml:space="preserve">Срок: м. </w:t>
      </w:r>
      <w:r w:rsidR="002966E2">
        <w:rPr>
          <w:rFonts w:ascii="Times New Roman" w:hAnsi="Times New Roman" w:cs="Times New Roman"/>
          <w:sz w:val="24"/>
          <w:szCs w:val="24"/>
        </w:rPr>
        <w:t>януари</w:t>
      </w:r>
    </w:p>
    <w:p w:rsidR="002100D2" w:rsidRPr="0080396A" w:rsidRDefault="000437DF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Отг.: директор</w:t>
      </w:r>
      <w:r w:rsidR="002100D2" w:rsidRPr="0080396A">
        <w:rPr>
          <w:rFonts w:ascii="Times New Roman" w:hAnsi="Times New Roman" w:cs="Times New Roman"/>
          <w:sz w:val="24"/>
          <w:szCs w:val="24"/>
        </w:rPr>
        <w:t>, охрана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E90">
        <w:rPr>
          <w:rFonts w:ascii="Times New Roman" w:hAnsi="Times New Roman" w:cs="Times New Roman"/>
          <w:b/>
          <w:sz w:val="24"/>
          <w:szCs w:val="24"/>
        </w:rPr>
        <w:t>1.1.</w:t>
      </w:r>
      <w:r w:rsidRPr="0080396A">
        <w:rPr>
          <w:rFonts w:ascii="Times New Roman" w:hAnsi="Times New Roman" w:cs="Times New Roman"/>
          <w:sz w:val="24"/>
          <w:szCs w:val="24"/>
        </w:rPr>
        <w:t xml:space="preserve"> Запознаване с плана за повишаване на сигурността при заплаха</w:t>
      </w:r>
      <w:r w:rsidR="00650E90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от терористичен акт на училището.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Ср</w:t>
      </w:r>
      <w:r w:rsidR="000437DF" w:rsidRPr="0080396A">
        <w:rPr>
          <w:rFonts w:ascii="Times New Roman" w:hAnsi="Times New Roman" w:cs="Times New Roman"/>
          <w:sz w:val="24"/>
          <w:szCs w:val="24"/>
        </w:rPr>
        <w:t xml:space="preserve">ок: един месец след </w:t>
      </w:r>
      <w:proofErr w:type="spellStart"/>
      <w:r w:rsidR="000437DF" w:rsidRPr="0080396A">
        <w:rPr>
          <w:rFonts w:ascii="Times New Roman" w:hAnsi="Times New Roman" w:cs="Times New Roman"/>
          <w:sz w:val="24"/>
          <w:szCs w:val="24"/>
        </w:rPr>
        <w:t>утвърждаванe</w:t>
      </w:r>
      <w:r w:rsidRPr="0080396A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0437DF" w:rsidRPr="0080396A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на плана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 xml:space="preserve">Отг.: директора 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E90">
        <w:rPr>
          <w:rFonts w:ascii="Times New Roman" w:hAnsi="Times New Roman" w:cs="Times New Roman"/>
          <w:b/>
          <w:sz w:val="24"/>
          <w:szCs w:val="24"/>
        </w:rPr>
        <w:t>2.</w:t>
      </w:r>
      <w:r w:rsidRPr="0080396A">
        <w:rPr>
          <w:rFonts w:ascii="Times New Roman" w:hAnsi="Times New Roman" w:cs="Times New Roman"/>
          <w:sz w:val="24"/>
          <w:szCs w:val="24"/>
        </w:rPr>
        <w:t xml:space="preserve"> Персонала на училището да осигурява своевременното изпълнение</w:t>
      </w:r>
      <w:r w:rsidR="000437DF" w:rsidRP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650E90">
        <w:rPr>
          <w:rFonts w:ascii="Times New Roman" w:hAnsi="Times New Roman" w:cs="Times New Roman"/>
          <w:sz w:val="24"/>
          <w:szCs w:val="24"/>
        </w:rPr>
        <w:t xml:space="preserve">на </w:t>
      </w:r>
      <w:r w:rsidRPr="0080396A">
        <w:rPr>
          <w:rFonts w:ascii="Times New Roman" w:hAnsi="Times New Roman" w:cs="Times New Roman"/>
          <w:sz w:val="24"/>
          <w:szCs w:val="24"/>
        </w:rPr>
        <w:t>мероприятията, залегнали в плана за управление при кризи вследствие</w:t>
      </w:r>
      <w:r w:rsidR="00650E90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на терористична дейност.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lastRenderedPageBreak/>
        <w:t>Срок: постоянен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Отг.: директор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E90">
        <w:rPr>
          <w:rFonts w:ascii="Times New Roman" w:hAnsi="Times New Roman" w:cs="Times New Roman"/>
          <w:b/>
          <w:sz w:val="24"/>
          <w:szCs w:val="24"/>
        </w:rPr>
        <w:t>2.1.</w:t>
      </w:r>
      <w:r w:rsidRPr="0080396A">
        <w:rPr>
          <w:rFonts w:ascii="Times New Roman" w:hAnsi="Times New Roman" w:cs="Times New Roman"/>
          <w:sz w:val="24"/>
          <w:szCs w:val="24"/>
        </w:rPr>
        <w:t xml:space="preserve"> Актуализиране на плана на училището за управление при кризи</w:t>
      </w:r>
      <w:r w:rsidR="000437DF" w:rsidRPr="0080396A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вследствие на терористична дейност.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Срок: постоянен</w:t>
      </w:r>
    </w:p>
    <w:p w:rsidR="002100D2" w:rsidRPr="0080396A" w:rsidRDefault="000437DF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Отг.: директор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E90">
        <w:rPr>
          <w:rFonts w:ascii="Times New Roman" w:hAnsi="Times New Roman" w:cs="Times New Roman"/>
          <w:b/>
          <w:sz w:val="24"/>
          <w:szCs w:val="24"/>
        </w:rPr>
        <w:t>3.</w:t>
      </w:r>
      <w:r w:rsidRPr="0080396A">
        <w:rPr>
          <w:rFonts w:ascii="Times New Roman" w:hAnsi="Times New Roman" w:cs="Times New Roman"/>
          <w:sz w:val="24"/>
          <w:szCs w:val="24"/>
        </w:rPr>
        <w:t xml:space="preserve"> </w:t>
      </w:r>
      <w:r w:rsidR="000437DF" w:rsidRPr="0080396A">
        <w:rPr>
          <w:rFonts w:ascii="Times New Roman" w:hAnsi="Times New Roman" w:cs="Times New Roman"/>
          <w:sz w:val="24"/>
          <w:szCs w:val="24"/>
        </w:rPr>
        <w:t>Директорът</w:t>
      </w:r>
      <w:r w:rsidRPr="0080396A">
        <w:rPr>
          <w:rFonts w:ascii="Times New Roman" w:hAnsi="Times New Roman" w:cs="Times New Roman"/>
          <w:sz w:val="24"/>
          <w:szCs w:val="24"/>
        </w:rPr>
        <w:t xml:space="preserve"> да организира извършване на охранително</w:t>
      </w:r>
      <w:r w:rsidR="00650E90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обследване на сградите на училището, като се обърне основно внимание на</w:t>
      </w:r>
      <w:r w:rsidR="00650E90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състоянието на охраната, наличието на технически средства за охрана и</w:t>
      </w:r>
      <w:r w:rsidR="00650E90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наличието на инструкции и документи, регламентиращи реда и</w:t>
      </w:r>
      <w:r w:rsidR="00650E90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пропускателния режим.</w:t>
      </w:r>
    </w:p>
    <w:p w:rsidR="002100D2" w:rsidRPr="0080396A" w:rsidRDefault="001E087B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 xml:space="preserve">Срок: </w:t>
      </w:r>
      <w:r w:rsidR="00650E90">
        <w:rPr>
          <w:rFonts w:ascii="Times New Roman" w:hAnsi="Times New Roman" w:cs="Times New Roman"/>
          <w:sz w:val="24"/>
          <w:szCs w:val="24"/>
        </w:rPr>
        <w:t>януари</w:t>
      </w:r>
      <w:r w:rsidR="00384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D2" w:rsidRPr="0080396A" w:rsidRDefault="00B96BF9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Отг.: директор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E90">
        <w:rPr>
          <w:rFonts w:ascii="Times New Roman" w:hAnsi="Times New Roman" w:cs="Times New Roman"/>
          <w:b/>
          <w:sz w:val="24"/>
          <w:szCs w:val="24"/>
        </w:rPr>
        <w:t>3.1.</w:t>
      </w:r>
      <w:r w:rsidRPr="0080396A">
        <w:rPr>
          <w:rFonts w:ascii="Times New Roman" w:hAnsi="Times New Roman" w:cs="Times New Roman"/>
          <w:sz w:val="24"/>
          <w:szCs w:val="24"/>
        </w:rPr>
        <w:t xml:space="preserve"> На базата на резултатите и анализите на състоянието на охраната</w:t>
      </w:r>
      <w:r w:rsidR="00650E90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на сградите, директора да организира провеждането на ПС и обсъдят</w:t>
      </w:r>
      <w:r w:rsidR="00650E90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мерки за отстраняване на допуснатите слабости и пропуски.</w:t>
      </w:r>
    </w:p>
    <w:p w:rsidR="002100D2" w:rsidRPr="0080396A" w:rsidRDefault="001E087B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 xml:space="preserve">Срок: </w:t>
      </w:r>
      <w:r w:rsidR="003849D9">
        <w:rPr>
          <w:rFonts w:ascii="Times New Roman" w:hAnsi="Times New Roman" w:cs="Times New Roman"/>
          <w:sz w:val="24"/>
          <w:szCs w:val="24"/>
        </w:rPr>
        <w:t xml:space="preserve">януари 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 xml:space="preserve">Отг.: директора 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E90">
        <w:rPr>
          <w:rFonts w:ascii="Times New Roman" w:hAnsi="Times New Roman" w:cs="Times New Roman"/>
          <w:b/>
          <w:sz w:val="24"/>
          <w:szCs w:val="24"/>
        </w:rPr>
        <w:t>4.</w:t>
      </w:r>
      <w:r w:rsidRPr="0080396A">
        <w:rPr>
          <w:rFonts w:ascii="Times New Roman" w:hAnsi="Times New Roman" w:cs="Times New Roman"/>
          <w:sz w:val="24"/>
          <w:szCs w:val="24"/>
        </w:rPr>
        <w:t xml:space="preserve"> Училището да планира средства за подобряване на охраната</w:t>
      </w:r>
      <w:r w:rsidR="00650E90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включително и закупуване на технически средства за видео наблюдение</w:t>
      </w:r>
      <w:r w:rsidR="00650E90">
        <w:rPr>
          <w:rFonts w:ascii="Times New Roman" w:hAnsi="Times New Roman" w:cs="Times New Roman"/>
          <w:sz w:val="24"/>
          <w:szCs w:val="24"/>
        </w:rPr>
        <w:t>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0D2" w:rsidRPr="0080396A" w:rsidRDefault="00C549A0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Отг.: счетоводител</w:t>
      </w:r>
      <w:r w:rsidR="002100D2" w:rsidRPr="0080396A">
        <w:rPr>
          <w:rFonts w:ascii="Times New Roman" w:hAnsi="Times New Roman" w:cs="Times New Roman"/>
          <w:sz w:val="24"/>
          <w:szCs w:val="24"/>
        </w:rPr>
        <w:t>, директор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BB4">
        <w:rPr>
          <w:rFonts w:ascii="Times New Roman" w:hAnsi="Times New Roman" w:cs="Times New Roman"/>
          <w:b/>
          <w:sz w:val="24"/>
          <w:szCs w:val="24"/>
        </w:rPr>
        <w:t>5.</w:t>
      </w:r>
      <w:r w:rsidRPr="0080396A">
        <w:rPr>
          <w:rFonts w:ascii="Times New Roman" w:hAnsi="Times New Roman" w:cs="Times New Roman"/>
          <w:sz w:val="24"/>
          <w:szCs w:val="24"/>
        </w:rPr>
        <w:t xml:space="preserve"> Проверка на състоянието на охраната, пожарната и аварийната</w:t>
      </w:r>
      <w:r w:rsidR="00F54BB4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безопасност на училището. Определяне на допълнителни мерки за</w:t>
      </w:r>
      <w:r w:rsidR="00F54BB4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сигурност при необходимост.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Срок: постоянен</w:t>
      </w:r>
    </w:p>
    <w:p w:rsidR="00681443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Отг.: директор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BB4">
        <w:rPr>
          <w:rFonts w:ascii="Times New Roman" w:hAnsi="Times New Roman" w:cs="Times New Roman"/>
          <w:b/>
          <w:sz w:val="24"/>
          <w:szCs w:val="24"/>
        </w:rPr>
        <w:t>6.</w:t>
      </w:r>
      <w:r w:rsidRPr="0080396A">
        <w:rPr>
          <w:rFonts w:ascii="Times New Roman" w:hAnsi="Times New Roman" w:cs="Times New Roman"/>
          <w:sz w:val="24"/>
          <w:szCs w:val="24"/>
        </w:rPr>
        <w:t xml:space="preserve"> Организиране на обучение на служителите от училището за</w:t>
      </w:r>
      <w:r w:rsidR="00F54BB4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разкриване признаци на подготовка на терористична дейност.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Срок: постоянен</w:t>
      </w:r>
    </w:p>
    <w:p w:rsidR="002100D2" w:rsidRPr="0080396A" w:rsidRDefault="001C35F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Отг.: директор</w:t>
      </w:r>
    </w:p>
    <w:p w:rsidR="00F54BB4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BB4">
        <w:rPr>
          <w:rFonts w:ascii="Times New Roman" w:hAnsi="Times New Roman" w:cs="Times New Roman"/>
          <w:b/>
          <w:sz w:val="24"/>
          <w:szCs w:val="24"/>
        </w:rPr>
        <w:t>7.</w:t>
      </w:r>
      <w:r w:rsidRPr="0080396A">
        <w:rPr>
          <w:rFonts w:ascii="Times New Roman" w:hAnsi="Times New Roman" w:cs="Times New Roman"/>
          <w:sz w:val="24"/>
          <w:szCs w:val="24"/>
        </w:rPr>
        <w:t xml:space="preserve"> Създаване на организация за своевременен достъп до</w:t>
      </w:r>
      <w:r w:rsidR="00F54BB4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поддържаните от училището регистри на обектите,извършващи дейности</w:t>
      </w:r>
      <w:r w:rsidR="00F54BB4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по използване или съхранение на общо опасни средства (оръжия,</w:t>
      </w:r>
      <w:r w:rsidR="00F54BB4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боеприпаси, взривни вещества, силно действащи отровни вещества, опасни</w:t>
      </w:r>
      <w:r w:rsidR="00F54BB4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вируси и бактерии и източници на йонизиращи лъчения), подлежащи на</w:t>
      </w:r>
      <w:r w:rsidR="00F54BB4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разрешителен и/или лицензионен режим, както и на лицата с достъп до</w:t>
      </w:r>
      <w:r w:rsidR="00F54BB4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 xml:space="preserve">тях. 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Срок: 2 месеца след утвърждаването на плана</w:t>
      </w:r>
    </w:p>
    <w:p w:rsidR="002100D2" w:rsidRPr="0080396A" w:rsidRDefault="001C35F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 xml:space="preserve">Отг.: директор </w:t>
      </w:r>
      <w:r w:rsidR="002100D2" w:rsidRPr="0080396A">
        <w:rPr>
          <w:rFonts w:ascii="Times New Roman" w:hAnsi="Times New Roman" w:cs="Times New Roman"/>
          <w:sz w:val="24"/>
          <w:szCs w:val="24"/>
        </w:rPr>
        <w:t>и МОН</w:t>
      </w:r>
    </w:p>
    <w:p w:rsidR="00083F27" w:rsidRDefault="00083F27" w:rsidP="00A36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00D2" w:rsidRPr="00F54BB4" w:rsidRDefault="002100D2" w:rsidP="00A36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4BB4">
        <w:rPr>
          <w:rFonts w:ascii="Times New Roman" w:hAnsi="Times New Roman" w:cs="Times New Roman"/>
          <w:b/>
          <w:sz w:val="24"/>
          <w:szCs w:val="24"/>
        </w:rPr>
        <w:t>II. ОПЕРАТИВНИ МЕРКИ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1. Координационният център за противодействие на тероризма в</w:t>
      </w:r>
      <w:r w:rsidR="00F54BB4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училището планира и организира цялостната оперативна дейност по</w:t>
      </w:r>
      <w:r w:rsidR="00F54BB4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противодействие на тероризма на територията на училището. В дейността</w:t>
      </w:r>
      <w:r w:rsidR="00F54BB4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си то взаимодейства с МВР, МО, НРС и НСО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Срок: постоянен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Отг.:</w:t>
      </w:r>
      <w:r w:rsidR="001C35F2" w:rsidRPr="0080396A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BB4">
        <w:rPr>
          <w:rFonts w:ascii="Times New Roman" w:hAnsi="Times New Roman" w:cs="Times New Roman"/>
          <w:b/>
          <w:sz w:val="24"/>
          <w:szCs w:val="24"/>
        </w:rPr>
        <w:t>2.</w:t>
      </w:r>
      <w:r w:rsidRPr="0080396A">
        <w:rPr>
          <w:rFonts w:ascii="Times New Roman" w:hAnsi="Times New Roman" w:cs="Times New Roman"/>
          <w:sz w:val="24"/>
          <w:szCs w:val="24"/>
        </w:rPr>
        <w:t xml:space="preserve"> Засилване на контрола върху пропускателния режим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Срок: постоянен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6A">
        <w:rPr>
          <w:rFonts w:ascii="Times New Roman" w:hAnsi="Times New Roman" w:cs="Times New Roman"/>
          <w:sz w:val="24"/>
          <w:szCs w:val="24"/>
        </w:rPr>
        <w:t>Отг.: директор</w:t>
      </w:r>
      <w:r w:rsidR="00F54BB4">
        <w:rPr>
          <w:rFonts w:ascii="Times New Roman" w:hAnsi="Times New Roman" w:cs="Times New Roman"/>
          <w:sz w:val="24"/>
          <w:szCs w:val="24"/>
        </w:rPr>
        <w:t>, охрана</w:t>
      </w:r>
    </w:p>
    <w:p w:rsidR="00083F27" w:rsidRDefault="00083F27" w:rsidP="00F73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95F" w:rsidRDefault="00A7795F" w:rsidP="00F73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95F" w:rsidRDefault="00A7795F" w:rsidP="00F73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00D2" w:rsidRPr="00F54BB4" w:rsidRDefault="002100D2" w:rsidP="00F73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4BB4">
        <w:rPr>
          <w:rFonts w:ascii="Times New Roman" w:hAnsi="Times New Roman" w:cs="Times New Roman"/>
          <w:b/>
          <w:sz w:val="24"/>
          <w:szCs w:val="24"/>
        </w:rPr>
        <w:lastRenderedPageBreak/>
        <w:t>III. ОХРАНИТЕЛНИ МЕРКИ</w:t>
      </w:r>
    </w:p>
    <w:p w:rsidR="00083F27" w:rsidRDefault="00083F27" w:rsidP="00F73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2F5">
        <w:rPr>
          <w:rFonts w:ascii="Times New Roman" w:hAnsi="Times New Roman" w:cs="Times New Roman"/>
          <w:b/>
          <w:sz w:val="24"/>
          <w:szCs w:val="24"/>
        </w:rPr>
        <w:t>1.</w:t>
      </w:r>
      <w:r w:rsidRPr="0080396A">
        <w:rPr>
          <w:rFonts w:ascii="Times New Roman" w:hAnsi="Times New Roman" w:cs="Times New Roman"/>
          <w:sz w:val="24"/>
          <w:szCs w:val="24"/>
        </w:rPr>
        <w:t xml:space="preserve"> Предприемане на мерки за подобряване на сигурността и</w:t>
      </w:r>
      <w:r w:rsidR="00F54BB4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охраната на училището.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CC">
        <w:rPr>
          <w:rFonts w:ascii="Times New Roman" w:hAnsi="Times New Roman" w:cs="Times New Roman"/>
          <w:b/>
          <w:sz w:val="24"/>
          <w:szCs w:val="24"/>
        </w:rPr>
        <w:t>2.</w:t>
      </w:r>
      <w:r w:rsidR="00844ACC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Всеки работник</w:t>
      </w:r>
      <w:r w:rsidR="006E2012" w:rsidRPr="0080396A">
        <w:rPr>
          <w:rFonts w:ascii="Times New Roman" w:hAnsi="Times New Roman" w:cs="Times New Roman"/>
          <w:sz w:val="24"/>
          <w:szCs w:val="24"/>
        </w:rPr>
        <w:t xml:space="preserve"> в ОУ „Любен Каравелов</w:t>
      </w:r>
      <w:r w:rsidRPr="0080396A">
        <w:rPr>
          <w:rFonts w:ascii="Times New Roman" w:hAnsi="Times New Roman" w:cs="Times New Roman"/>
          <w:sz w:val="24"/>
          <w:szCs w:val="24"/>
        </w:rPr>
        <w:t xml:space="preserve"> ” има право на свободен</w:t>
      </w:r>
      <w:r w:rsidR="00844ACC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достъп до своето работно място в рамките на установеното работно време.</w:t>
      </w:r>
    </w:p>
    <w:p w:rsidR="002100D2" w:rsidRPr="0080396A" w:rsidRDefault="002100D2" w:rsidP="00A36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4ACC">
        <w:rPr>
          <w:rFonts w:ascii="Times New Roman" w:hAnsi="Times New Roman" w:cs="Times New Roman"/>
          <w:b/>
          <w:sz w:val="24"/>
          <w:szCs w:val="24"/>
        </w:rPr>
        <w:t>2.1.</w:t>
      </w:r>
      <w:r w:rsidRPr="0080396A">
        <w:rPr>
          <w:rFonts w:ascii="Times New Roman" w:hAnsi="Times New Roman" w:cs="Times New Roman"/>
          <w:sz w:val="24"/>
          <w:szCs w:val="24"/>
        </w:rPr>
        <w:t xml:space="preserve"> С прекратяването на трудовото правоотношение с работника,</w:t>
      </w:r>
      <w:r w:rsidR="00844ACC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 xml:space="preserve">той придобива статута на външно лице и има право на достъп до </w:t>
      </w:r>
      <w:r w:rsidR="006E2012" w:rsidRPr="0080396A">
        <w:rPr>
          <w:rFonts w:ascii="Times New Roman" w:hAnsi="Times New Roman" w:cs="Times New Roman"/>
          <w:sz w:val="24"/>
          <w:szCs w:val="24"/>
        </w:rPr>
        <w:t xml:space="preserve">ОУ „Любен Каравелов“ </w:t>
      </w:r>
      <w:r w:rsidRPr="0080396A">
        <w:rPr>
          <w:rFonts w:ascii="Times New Roman" w:hAnsi="Times New Roman" w:cs="Times New Roman"/>
          <w:sz w:val="24"/>
          <w:szCs w:val="24"/>
        </w:rPr>
        <w:t xml:space="preserve"> при спазване на установения за външни лица</w:t>
      </w:r>
      <w:r w:rsidR="006E2012" w:rsidRPr="0080396A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пропускателен режим.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CC">
        <w:rPr>
          <w:rFonts w:ascii="Times New Roman" w:hAnsi="Times New Roman" w:cs="Times New Roman"/>
          <w:b/>
          <w:sz w:val="24"/>
          <w:szCs w:val="24"/>
        </w:rPr>
        <w:t>3.</w:t>
      </w:r>
      <w:r w:rsidRPr="0080396A">
        <w:rPr>
          <w:rFonts w:ascii="Times New Roman" w:hAnsi="Times New Roman" w:cs="Times New Roman"/>
          <w:sz w:val="24"/>
          <w:szCs w:val="24"/>
        </w:rPr>
        <w:t xml:space="preserve"> Контролът по спазването на пропускателния режим се</w:t>
      </w:r>
      <w:r w:rsidR="00704478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осъществява от дежурния учител, охраната и непедагогическия персонал.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478">
        <w:rPr>
          <w:rFonts w:ascii="Times New Roman" w:hAnsi="Times New Roman" w:cs="Times New Roman"/>
          <w:b/>
          <w:sz w:val="24"/>
          <w:szCs w:val="24"/>
        </w:rPr>
        <w:t>4.</w:t>
      </w:r>
      <w:r w:rsidRPr="0080396A">
        <w:rPr>
          <w:rFonts w:ascii="Times New Roman" w:hAnsi="Times New Roman" w:cs="Times New Roman"/>
          <w:sz w:val="24"/>
          <w:szCs w:val="24"/>
        </w:rPr>
        <w:t xml:space="preserve"> Всички лица, които влизат в сградата на училището, са длъжни при</w:t>
      </w:r>
      <w:r w:rsidR="00704478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поискване от охраната да удостоверят самоличността си със съответния</w:t>
      </w:r>
      <w:r w:rsidR="00704478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документ. При отказ да направят това, същите не се допускат в училището.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478">
        <w:rPr>
          <w:rFonts w:ascii="Times New Roman" w:hAnsi="Times New Roman" w:cs="Times New Roman"/>
          <w:b/>
          <w:sz w:val="24"/>
          <w:szCs w:val="24"/>
        </w:rPr>
        <w:t>4.1.</w:t>
      </w:r>
      <w:r w:rsidRPr="0080396A">
        <w:rPr>
          <w:rFonts w:ascii="Times New Roman" w:hAnsi="Times New Roman" w:cs="Times New Roman"/>
          <w:sz w:val="24"/>
          <w:szCs w:val="24"/>
        </w:rPr>
        <w:t>Всички външни лица са длъжни да изпълняват указанията на</w:t>
      </w:r>
      <w:r w:rsidR="00704478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охраната и дежурните учители относно спазването на вътрешния ред и</w:t>
      </w:r>
      <w:r w:rsidR="00704478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ненарушаването дейността на училището.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478">
        <w:rPr>
          <w:rFonts w:ascii="Times New Roman" w:hAnsi="Times New Roman" w:cs="Times New Roman"/>
          <w:b/>
          <w:sz w:val="24"/>
          <w:szCs w:val="24"/>
        </w:rPr>
        <w:t>4.2.</w:t>
      </w:r>
      <w:r w:rsidRPr="0080396A">
        <w:rPr>
          <w:rFonts w:ascii="Times New Roman" w:hAnsi="Times New Roman" w:cs="Times New Roman"/>
          <w:sz w:val="24"/>
          <w:szCs w:val="24"/>
        </w:rPr>
        <w:t>В училището е въведено дежурство по график, изготвени от</w:t>
      </w:r>
      <w:r w:rsidR="00704478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съответна временна комисия и утвърдени от директора.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478">
        <w:rPr>
          <w:rFonts w:ascii="Times New Roman" w:hAnsi="Times New Roman" w:cs="Times New Roman"/>
          <w:b/>
          <w:sz w:val="24"/>
          <w:szCs w:val="24"/>
        </w:rPr>
        <w:t>5.</w:t>
      </w:r>
      <w:r w:rsidRPr="0080396A">
        <w:rPr>
          <w:rFonts w:ascii="Times New Roman" w:hAnsi="Times New Roman" w:cs="Times New Roman"/>
          <w:sz w:val="24"/>
          <w:szCs w:val="24"/>
        </w:rPr>
        <w:t xml:space="preserve"> Работодателят си запазва правото със заповед да утвърди</w:t>
      </w:r>
      <w:r w:rsidR="00704478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детайлизирани правила за достъп до определени работни помещения.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478">
        <w:rPr>
          <w:rFonts w:ascii="Times New Roman" w:hAnsi="Times New Roman" w:cs="Times New Roman"/>
          <w:b/>
          <w:sz w:val="24"/>
          <w:szCs w:val="24"/>
        </w:rPr>
        <w:t>6.</w:t>
      </w:r>
      <w:r w:rsidRPr="0080396A">
        <w:rPr>
          <w:rFonts w:ascii="Times New Roman" w:hAnsi="Times New Roman" w:cs="Times New Roman"/>
          <w:sz w:val="24"/>
          <w:szCs w:val="24"/>
        </w:rPr>
        <w:t xml:space="preserve"> Забранява се влизането и паркирането на МПС на територията на</w:t>
      </w:r>
      <w:r w:rsidR="00704478">
        <w:rPr>
          <w:rFonts w:ascii="Times New Roman" w:hAnsi="Times New Roman" w:cs="Times New Roman"/>
          <w:sz w:val="24"/>
          <w:szCs w:val="24"/>
        </w:rPr>
        <w:t xml:space="preserve"> </w:t>
      </w:r>
      <w:r w:rsidR="00233869" w:rsidRPr="0080396A">
        <w:rPr>
          <w:rFonts w:ascii="Times New Roman" w:hAnsi="Times New Roman" w:cs="Times New Roman"/>
          <w:sz w:val="24"/>
          <w:szCs w:val="24"/>
        </w:rPr>
        <w:t>ОУ „Любен Каравелов“, гр. Свиленград</w:t>
      </w:r>
      <w:r w:rsidRPr="0080396A">
        <w:rPr>
          <w:rFonts w:ascii="Times New Roman" w:hAnsi="Times New Roman" w:cs="Times New Roman"/>
          <w:sz w:val="24"/>
          <w:szCs w:val="24"/>
        </w:rPr>
        <w:t xml:space="preserve"> с изключение на автомобили на служба</w:t>
      </w:r>
      <w:r w:rsidR="00704478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ПБЗН, Полиция, „КАТ”, „Спешна помощ”.</w:t>
      </w: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478">
        <w:rPr>
          <w:rFonts w:ascii="Times New Roman" w:hAnsi="Times New Roman" w:cs="Times New Roman"/>
          <w:b/>
          <w:sz w:val="24"/>
          <w:szCs w:val="24"/>
        </w:rPr>
        <w:t>7.</w:t>
      </w:r>
      <w:r w:rsidRPr="0080396A">
        <w:rPr>
          <w:rFonts w:ascii="Times New Roman" w:hAnsi="Times New Roman" w:cs="Times New Roman"/>
          <w:sz w:val="24"/>
          <w:szCs w:val="24"/>
        </w:rPr>
        <w:t xml:space="preserve"> За неуредените с този план въпроси се прилагат разпоредбите на</w:t>
      </w:r>
      <w:r w:rsidR="00704478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действащото трудово законодателство и утвърдените от работодателя</w:t>
      </w:r>
      <w:r w:rsidR="00704478">
        <w:rPr>
          <w:rFonts w:ascii="Times New Roman" w:hAnsi="Times New Roman" w:cs="Times New Roman"/>
          <w:sz w:val="24"/>
          <w:szCs w:val="24"/>
        </w:rPr>
        <w:t xml:space="preserve"> </w:t>
      </w:r>
      <w:r w:rsidR="00CD51E4" w:rsidRPr="0080396A">
        <w:rPr>
          <w:rFonts w:ascii="Times New Roman" w:hAnsi="Times New Roman" w:cs="Times New Roman"/>
          <w:sz w:val="24"/>
          <w:szCs w:val="24"/>
        </w:rPr>
        <w:t>вътрешни актове в ОУ „Любен Каравелов“, гр. Свиленград</w:t>
      </w:r>
    </w:p>
    <w:p w:rsidR="00F73ABE" w:rsidRDefault="00F73ABE" w:rsidP="00F73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00D2" w:rsidRDefault="002100D2" w:rsidP="00F73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4478">
        <w:rPr>
          <w:rFonts w:ascii="Times New Roman" w:hAnsi="Times New Roman" w:cs="Times New Roman"/>
          <w:b/>
          <w:sz w:val="24"/>
          <w:szCs w:val="24"/>
        </w:rPr>
        <w:t>Заключителни разпоредби</w:t>
      </w:r>
    </w:p>
    <w:p w:rsidR="00E402D5" w:rsidRPr="00704478" w:rsidRDefault="00E402D5" w:rsidP="00F73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00D2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478">
        <w:rPr>
          <w:rFonts w:ascii="Times New Roman" w:hAnsi="Times New Roman" w:cs="Times New Roman"/>
          <w:b/>
          <w:sz w:val="24"/>
          <w:szCs w:val="24"/>
        </w:rPr>
        <w:t>§1.</w:t>
      </w:r>
      <w:r w:rsidRPr="0080396A">
        <w:rPr>
          <w:rFonts w:ascii="Times New Roman" w:hAnsi="Times New Roman" w:cs="Times New Roman"/>
          <w:sz w:val="24"/>
          <w:szCs w:val="24"/>
        </w:rPr>
        <w:t xml:space="preserve"> Настоящият план за противодействие на тероризма влиза в сила</w:t>
      </w:r>
      <w:r w:rsidR="00704478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 xml:space="preserve">на </w:t>
      </w:r>
      <w:r w:rsidR="006D6A34">
        <w:rPr>
          <w:rFonts w:ascii="Times New Roman" w:hAnsi="Times New Roman" w:cs="Times New Roman"/>
          <w:sz w:val="24"/>
          <w:szCs w:val="24"/>
        </w:rPr>
        <w:t>15</w:t>
      </w:r>
      <w:r w:rsidR="00CD51E4" w:rsidRPr="0080396A">
        <w:rPr>
          <w:rFonts w:ascii="Times New Roman" w:hAnsi="Times New Roman" w:cs="Times New Roman"/>
          <w:sz w:val="24"/>
          <w:szCs w:val="24"/>
        </w:rPr>
        <w:t>.0</w:t>
      </w:r>
      <w:r w:rsidR="006D6A34">
        <w:rPr>
          <w:rFonts w:ascii="Times New Roman" w:hAnsi="Times New Roman" w:cs="Times New Roman"/>
          <w:sz w:val="24"/>
          <w:szCs w:val="24"/>
        </w:rPr>
        <w:t>9</w:t>
      </w:r>
      <w:r w:rsidR="00294517">
        <w:rPr>
          <w:rFonts w:ascii="Times New Roman" w:hAnsi="Times New Roman" w:cs="Times New Roman"/>
          <w:sz w:val="24"/>
          <w:szCs w:val="24"/>
        </w:rPr>
        <w:t>.202</w:t>
      </w:r>
      <w:r w:rsidR="006447FF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6E042B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г.</w:t>
      </w:r>
    </w:p>
    <w:p w:rsidR="00A11420" w:rsidRPr="0080396A" w:rsidRDefault="002100D2" w:rsidP="00F7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478">
        <w:rPr>
          <w:rFonts w:ascii="Times New Roman" w:hAnsi="Times New Roman" w:cs="Times New Roman"/>
          <w:b/>
          <w:sz w:val="24"/>
          <w:szCs w:val="24"/>
        </w:rPr>
        <w:t>§2.</w:t>
      </w:r>
      <w:r w:rsidRPr="0080396A">
        <w:rPr>
          <w:rFonts w:ascii="Times New Roman" w:hAnsi="Times New Roman" w:cs="Times New Roman"/>
          <w:sz w:val="24"/>
          <w:szCs w:val="24"/>
        </w:rPr>
        <w:t xml:space="preserve"> Екземпляр от плана за противодействие на тероризма е на</w:t>
      </w:r>
      <w:r w:rsidR="00704478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 xml:space="preserve">разположение на работещите </w:t>
      </w:r>
      <w:r w:rsidR="00CD51E4" w:rsidRPr="0080396A">
        <w:rPr>
          <w:rFonts w:ascii="Times New Roman" w:hAnsi="Times New Roman" w:cs="Times New Roman"/>
          <w:sz w:val="24"/>
          <w:szCs w:val="24"/>
        </w:rPr>
        <w:t>в ОУ „Любен Каравелов</w:t>
      </w:r>
      <w:r w:rsidRPr="0080396A">
        <w:rPr>
          <w:rFonts w:ascii="Times New Roman" w:hAnsi="Times New Roman" w:cs="Times New Roman"/>
          <w:sz w:val="24"/>
          <w:szCs w:val="24"/>
        </w:rPr>
        <w:t xml:space="preserve">” в </w:t>
      </w:r>
      <w:r w:rsidR="00CD51E4" w:rsidRPr="0080396A">
        <w:rPr>
          <w:rFonts w:ascii="Times New Roman" w:hAnsi="Times New Roman" w:cs="Times New Roman"/>
          <w:sz w:val="24"/>
          <w:szCs w:val="24"/>
        </w:rPr>
        <w:t>учителската стая</w:t>
      </w:r>
      <w:r w:rsidRPr="0080396A">
        <w:rPr>
          <w:rFonts w:ascii="Times New Roman" w:hAnsi="Times New Roman" w:cs="Times New Roman"/>
          <w:sz w:val="24"/>
          <w:szCs w:val="24"/>
        </w:rPr>
        <w:t xml:space="preserve"> на</w:t>
      </w:r>
      <w:r w:rsidR="00704478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училището,</w:t>
      </w:r>
      <w:r w:rsidR="00CC4177">
        <w:rPr>
          <w:rFonts w:ascii="Times New Roman" w:hAnsi="Times New Roman" w:cs="Times New Roman"/>
          <w:sz w:val="24"/>
          <w:szCs w:val="24"/>
        </w:rPr>
        <w:t xml:space="preserve"> </w:t>
      </w:r>
      <w:r w:rsidRPr="0080396A">
        <w:rPr>
          <w:rFonts w:ascii="Times New Roman" w:hAnsi="Times New Roman" w:cs="Times New Roman"/>
          <w:sz w:val="24"/>
          <w:szCs w:val="24"/>
        </w:rPr>
        <w:t>и е качен на сайта на същото.</w:t>
      </w:r>
    </w:p>
    <w:sectPr w:rsidR="00A11420" w:rsidRPr="0080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D2"/>
    <w:rsid w:val="000437DF"/>
    <w:rsid w:val="00043A2C"/>
    <w:rsid w:val="00083F27"/>
    <w:rsid w:val="001C35F2"/>
    <w:rsid w:val="001E087B"/>
    <w:rsid w:val="002100D2"/>
    <w:rsid w:val="00233869"/>
    <w:rsid w:val="00294517"/>
    <w:rsid w:val="002966E2"/>
    <w:rsid w:val="003436DA"/>
    <w:rsid w:val="003849D9"/>
    <w:rsid w:val="00501A64"/>
    <w:rsid w:val="006447FF"/>
    <w:rsid w:val="00650E90"/>
    <w:rsid w:val="00681443"/>
    <w:rsid w:val="006D6A34"/>
    <w:rsid w:val="006E042B"/>
    <w:rsid w:val="006E2012"/>
    <w:rsid w:val="006E7229"/>
    <w:rsid w:val="00704478"/>
    <w:rsid w:val="00753277"/>
    <w:rsid w:val="00784072"/>
    <w:rsid w:val="007B6443"/>
    <w:rsid w:val="007E7FA3"/>
    <w:rsid w:val="0080396A"/>
    <w:rsid w:val="0081123D"/>
    <w:rsid w:val="00844ACC"/>
    <w:rsid w:val="009C1518"/>
    <w:rsid w:val="00A11420"/>
    <w:rsid w:val="00A36D80"/>
    <w:rsid w:val="00A7795F"/>
    <w:rsid w:val="00B27EEF"/>
    <w:rsid w:val="00B84289"/>
    <w:rsid w:val="00B96BF9"/>
    <w:rsid w:val="00BF4D70"/>
    <w:rsid w:val="00C549A0"/>
    <w:rsid w:val="00CC4177"/>
    <w:rsid w:val="00CD51E4"/>
    <w:rsid w:val="00E06DE3"/>
    <w:rsid w:val="00E402D5"/>
    <w:rsid w:val="00E46822"/>
    <w:rsid w:val="00EA0673"/>
    <w:rsid w:val="00ED22F5"/>
    <w:rsid w:val="00F54BB4"/>
    <w:rsid w:val="00F73ABE"/>
    <w:rsid w:val="00FA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8F4B"/>
  <w15:docId w15:val="{01420E44-D61A-4C35-B649-ECD28D61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B84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vision</cp:lastModifiedBy>
  <cp:revision>15</cp:revision>
  <dcterms:created xsi:type="dcterms:W3CDTF">2018-09-20T10:19:00Z</dcterms:created>
  <dcterms:modified xsi:type="dcterms:W3CDTF">2024-09-25T09:32:00Z</dcterms:modified>
</cp:coreProperties>
</file>